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C96A7" w14:textId="4AB36A97" w:rsidR="0010441D" w:rsidRDefault="00A0099C">
      <w:pPr>
        <w:rPr>
          <w:b/>
          <w:sz w:val="24"/>
          <w:szCs w:val="24"/>
        </w:rPr>
      </w:pPr>
      <w:r>
        <w:rPr>
          <w:b/>
          <w:sz w:val="24"/>
          <w:szCs w:val="24"/>
        </w:rPr>
        <w:t>CITY OF KAMIAH</w:t>
      </w:r>
    </w:p>
    <w:p w14:paraId="600D0430" w14:textId="66B6344D" w:rsidR="00A0099C" w:rsidRDefault="00A0099C">
      <w:pPr>
        <w:rPr>
          <w:b/>
          <w:sz w:val="24"/>
          <w:szCs w:val="24"/>
        </w:rPr>
      </w:pPr>
      <w:r>
        <w:rPr>
          <w:b/>
          <w:sz w:val="24"/>
          <w:szCs w:val="24"/>
        </w:rPr>
        <w:t>REGULAR CITY COUNCIL MEETING</w:t>
      </w:r>
    </w:p>
    <w:p w14:paraId="77015A3E" w14:textId="179879E3" w:rsidR="00A0099C" w:rsidRDefault="00D76E03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  8</w:t>
      </w:r>
      <w:r w:rsidR="00A0099C">
        <w:rPr>
          <w:b/>
          <w:sz w:val="24"/>
          <w:szCs w:val="24"/>
        </w:rPr>
        <w:t>, 2018</w:t>
      </w:r>
    </w:p>
    <w:p w14:paraId="4712BE07" w14:textId="5AD08FFF" w:rsidR="00A0099C" w:rsidRDefault="00A0099C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TIME: 6:00 PM</w:t>
      </w:r>
    </w:p>
    <w:p w14:paraId="0E310BB9" w14:textId="0CAA36B6" w:rsidR="00A0099C" w:rsidRDefault="00A0099C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LOCATION: CITY HALL</w:t>
      </w:r>
    </w:p>
    <w:p w14:paraId="7901AE98" w14:textId="5093EC30" w:rsidR="00A0099C" w:rsidRDefault="00A0099C">
      <w:pPr>
        <w:rPr>
          <w:b/>
          <w:sz w:val="24"/>
          <w:szCs w:val="24"/>
        </w:rPr>
      </w:pPr>
    </w:p>
    <w:p w14:paraId="55D8C7BA" w14:textId="49B51E6F" w:rsidR="00A0099C" w:rsidRDefault="00A0099C">
      <w:pPr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4A9A77C1" w14:textId="79A372C4" w:rsidR="00A0099C" w:rsidRDefault="00A0099C" w:rsidP="00A0099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**CALL MEETING TO ORDER**</w:t>
      </w:r>
    </w:p>
    <w:p w14:paraId="0E76C211" w14:textId="7CFFB933" w:rsidR="00A0099C" w:rsidRDefault="00A0099C" w:rsidP="00A0099C">
      <w:pPr>
        <w:jc w:val="left"/>
        <w:rPr>
          <w:b/>
          <w:sz w:val="24"/>
          <w:szCs w:val="24"/>
        </w:rPr>
      </w:pPr>
    </w:p>
    <w:p w14:paraId="7970CE1D" w14:textId="05FF5008" w:rsidR="00A0099C" w:rsidRDefault="00A0099C" w:rsidP="00A0099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**PRAYER**</w:t>
      </w:r>
    </w:p>
    <w:p w14:paraId="2EAE05AB" w14:textId="651C44E4" w:rsidR="00A0099C" w:rsidRDefault="00A0099C" w:rsidP="00A0099C">
      <w:pPr>
        <w:jc w:val="left"/>
        <w:rPr>
          <w:b/>
          <w:sz w:val="24"/>
          <w:szCs w:val="24"/>
        </w:rPr>
      </w:pPr>
    </w:p>
    <w:p w14:paraId="088BBB85" w14:textId="62004446" w:rsidR="00A0099C" w:rsidRDefault="00A0099C" w:rsidP="00A0099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**PLEDGE OF ALLEGIANCE**</w:t>
      </w:r>
    </w:p>
    <w:p w14:paraId="3F482F89" w14:textId="4F546925" w:rsidR="00A0099C" w:rsidRDefault="00A0099C" w:rsidP="00A0099C">
      <w:pPr>
        <w:jc w:val="left"/>
        <w:rPr>
          <w:b/>
          <w:sz w:val="24"/>
          <w:szCs w:val="24"/>
        </w:rPr>
      </w:pPr>
    </w:p>
    <w:p w14:paraId="74528A21" w14:textId="0BC843EB" w:rsidR="00A0099C" w:rsidRDefault="00A0099C" w:rsidP="00A0099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**PUBLIC COMMENT** (limited to 3 minutes per person)</w:t>
      </w:r>
    </w:p>
    <w:p w14:paraId="1CE23D34" w14:textId="2E52BB86" w:rsidR="00A0099C" w:rsidRDefault="00A0099C" w:rsidP="00A0099C">
      <w:pPr>
        <w:jc w:val="left"/>
        <w:rPr>
          <w:b/>
          <w:sz w:val="24"/>
          <w:szCs w:val="24"/>
        </w:rPr>
      </w:pPr>
    </w:p>
    <w:p w14:paraId="36F0D008" w14:textId="4429E253" w:rsidR="00A0099C" w:rsidRDefault="00A0099C" w:rsidP="00A0099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**APPROVE AGENDA** </w:t>
      </w:r>
      <w:r w:rsidRPr="00DE629A">
        <w:rPr>
          <w:b/>
          <w:color w:val="FF0000"/>
          <w:sz w:val="24"/>
          <w:szCs w:val="24"/>
        </w:rPr>
        <w:t>ACTION</w:t>
      </w:r>
      <w:r>
        <w:rPr>
          <w:b/>
          <w:sz w:val="24"/>
          <w:szCs w:val="24"/>
        </w:rPr>
        <w:t xml:space="preserve"> </w:t>
      </w:r>
    </w:p>
    <w:p w14:paraId="15DC61F9" w14:textId="42A73C70" w:rsidR="00A0099C" w:rsidRDefault="00A0099C" w:rsidP="00A0099C">
      <w:pPr>
        <w:jc w:val="left"/>
        <w:rPr>
          <w:b/>
          <w:sz w:val="24"/>
          <w:szCs w:val="24"/>
        </w:rPr>
      </w:pPr>
    </w:p>
    <w:p w14:paraId="24C66A42" w14:textId="0C588BB1" w:rsidR="00A0099C" w:rsidRDefault="00A0099C" w:rsidP="00A0099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**APPROVE MINUTES** </w:t>
      </w:r>
      <w:r w:rsidRPr="00DE629A">
        <w:rPr>
          <w:b/>
          <w:color w:val="FF0000"/>
          <w:sz w:val="24"/>
          <w:szCs w:val="24"/>
        </w:rPr>
        <w:t>ACTION</w:t>
      </w:r>
    </w:p>
    <w:p w14:paraId="3BF3B792" w14:textId="0FD6220E" w:rsidR="00A0099C" w:rsidRDefault="00A0099C" w:rsidP="00A0099C">
      <w:pPr>
        <w:jc w:val="left"/>
        <w:rPr>
          <w:b/>
          <w:sz w:val="24"/>
          <w:szCs w:val="24"/>
        </w:rPr>
      </w:pPr>
    </w:p>
    <w:p w14:paraId="24E520A5" w14:textId="6A2B9E95" w:rsidR="00A0099C" w:rsidRDefault="00A0099C" w:rsidP="00A0099C">
      <w:pPr>
        <w:rPr>
          <w:b/>
          <w:sz w:val="24"/>
          <w:szCs w:val="24"/>
        </w:rPr>
      </w:pPr>
      <w:r>
        <w:rPr>
          <w:b/>
          <w:sz w:val="24"/>
          <w:szCs w:val="24"/>
        </w:rPr>
        <w:t>***CITY BUSINESS***</w:t>
      </w:r>
    </w:p>
    <w:p w14:paraId="266F9B63" w14:textId="22A8F5F7" w:rsidR="00A0099C" w:rsidRDefault="00A0099C" w:rsidP="00A0099C">
      <w:pPr>
        <w:rPr>
          <w:b/>
          <w:sz w:val="24"/>
          <w:szCs w:val="24"/>
        </w:rPr>
      </w:pPr>
    </w:p>
    <w:p w14:paraId="0DD3EFED" w14:textId="0B270C08" w:rsidR="005A6275" w:rsidRPr="005A6275" w:rsidRDefault="00D76E03" w:rsidP="00A0099C">
      <w:pPr>
        <w:pStyle w:val="ListParagraph"/>
        <w:numPr>
          <w:ilvl w:val="0"/>
          <w:numId w:val="1"/>
        </w:numPr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Approve Monthly and Interim Bills. </w:t>
      </w:r>
      <w:r w:rsidRPr="00D76E03">
        <w:rPr>
          <w:color w:val="FF0000"/>
          <w:sz w:val="24"/>
          <w:szCs w:val="24"/>
        </w:rPr>
        <w:t>ACTION</w:t>
      </w:r>
    </w:p>
    <w:p w14:paraId="788EAF78" w14:textId="2221F0FE" w:rsidR="002F3F16" w:rsidRPr="005A6275" w:rsidRDefault="00D76E03" w:rsidP="002F3F16">
      <w:pPr>
        <w:pStyle w:val="ListParagraph"/>
        <w:numPr>
          <w:ilvl w:val="0"/>
          <w:numId w:val="1"/>
        </w:numPr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Approve Monthly Financial Reports. </w:t>
      </w:r>
      <w:r w:rsidR="002F3F16">
        <w:rPr>
          <w:sz w:val="24"/>
          <w:szCs w:val="24"/>
        </w:rPr>
        <w:t xml:space="preserve"> </w:t>
      </w:r>
      <w:r w:rsidR="002F3F16" w:rsidRPr="005A6275">
        <w:rPr>
          <w:color w:val="FF0000"/>
          <w:sz w:val="24"/>
          <w:szCs w:val="24"/>
        </w:rPr>
        <w:t>ACTION</w:t>
      </w:r>
    </w:p>
    <w:p w14:paraId="46010E37" w14:textId="4D7084DD" w:rsidR="005A6275" w:rsidRPr="005A6275" w:rsidRDefault="00D76E03" w:rsidP="00A0099C">
      <w:pPr>
        <w:pStyle w:val="ListParagraph"/>
        <w:numPr>
          <w:ilvl w:val="0"/>
          <w:numId w:val="1"/>
        </w:numPr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Approval L-2 Document – Council to approve the Property Tax Levy Document required   by the State of Idaho. </w:t>
      </w:r>
      <w:r w:rsidR="002F3F16">
        <w:rPr>
          <w:sz w:val="24"/>
          <w:szCs w:val="24"/>
        </w:rPr>
        <w:t xml:space="preserve"> </w:t>
      </w:r>
      <w:r w:rsidR="002F3F16" w:rsidRPr="00697479">
        <w:rPr>
          <w:color w:val="FF0000"/>
          <w:sz w:val="24"/>
          <w:szCs w:val="24"/>
        </w:rPr>
        <w:t>ACTION</w:t>
      </w:r>
    </w:p>
    <w:p w14:paraId="42C2EA76" w14:textId="377048F7" w:rsidR="005A6275" w:rsidRDefault="00D76E03" w:rsidP="00A0099C">
      <w:pPr>
        <w:pStyle w:val="ListParagraph"/>
        <w:numPr>
          <w:ilvl w:val="0"/>
          <w:numId w:val="1"/>
        </w:numPr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>Appro</w:t>
      </w:r>
      <w:r w:rsidR="00B47534">
        <w:rPr>
          <w:sz w:val="24"/>
          <w:szCs w:val="24"/>
        </w:rPr>
        <w:t xml:space="preserve">priation Ordinance 2018-5 – Council to approve 2018/2019 FY Budget. </w:t>
      </w:r>
      <w:r w:rsidR="00B33DED">
        <w:rPr>
          <w:sz w:val="24"/>
          <w:szCs w:val="24"/>
        </w:rPr>
        <w:t xml:space="preserve"> </w:t>
      </w:r>
      <w:r w:rsidR="005A6275" w:rsidRPr="005A6275">
        <w:rPr>
          <w:color w:val="FF0000"/>
          <w:sz w:val="24"/>
          <w:szCs w:val="24"/>
        </w:rPr>
        <w:t>ACTION</w:t>
      </w:r>
    </w:p>
    <w:p w14:paraId="69ABEA25" w14:textId="2A085285" w:rsidR="00B47534" w:rsidRPr="005A6275" w:rsidRDefault="00B47534" w:rsidP="00A0099C">
      <w:pPr>
        <w:pStyle w:val="ListParagraph"/>
        <w:numPr>
          <w:ilvl w:val="0"/>
          <w:numId w:val="1"/>
        </w:numPr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>Bob West –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Discuss emergency power to the booster station</w:t>
      </w:r>
      <w:r w:rsidR="00262580">
        <w:rPr>
          <w:sz w:val="24"/>
          <w:szCs w:val="24"/>
        </w:rPr>
        <w:t xml:space="preserve"> on Crest Dr.</w:t>
      </w:r>
    </w:p>
    <w:p w14:paraId="46F0C5C5" w14:textId="352BEDAB" w:rsidR="00A0099C" w:rsidRPr="00DE629A" w:rsidRDefault="00B33DED" w:rsidP="00A0099C">
      <w:pPr>
        <w:pStyle w:val="ListParagraph"/>
        <w:numPr>
          <w:ilvl w:val="0"/>
          <w:numId w:val="1"/>
        </w:numPr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Bryan Dr. Booster Station – </w:t>
      </w:r>
      <w:r w:rsidR="00B47534">
        <w:rPr>
          <w:sz w:val="24"/>
          <w:szCs w:val="24"/>
        </w:rPr>
        <w:t>Discuss the fire pump at booster station and the progress</w:t>
      </w:r>
    </w:p>
    <w:p w14:paraId="414B0C67" w14:textId="44EF8879" w:rsidR="00A0099C" w:rsidRDefault="00B47534" w:rsidP="00A009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Bond Counsel – Council to discuss whether or not to keep current bond attorney or to find new bond attorney.</w:t>
      </w:r>
      <w:r w:rsidR="00B33DED">
        <w:rPr>
          <w:sz w:val="24"/>
          <w:szCs w:val="24"/>
        </w:rPr>
        <w:t xml:space="preserve"> </w:t>
      </w:r>
      <w:r w:rsidR="005E0B72" w:rsidRPr="00DE629A">
        <w:rPr>
          <w:color w:val="FF0000"/>
          <w:sz w:val="24"/>
          <w:szCs w:val="24"/>
        </w:rPr>
        <w:t>ACTION</w:t>
      </w:r>
    </w:p>
    <w:p w14:paraId="119A8C9C" w14:textId="63EAB16B" w:rsidR="005E0B72" w:rsidRDefault="00B47534" w:rsidP="00A009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Request for Direct Deposit</w:t>
      </w:r>
      <w:r w:rsidR="00262580">
        <w:rPr>
          <w:sz w:val="24"/>
          <w:szCs w:val="24"/>
        </w:rPr>
        <w:t xml:space="preserve"> – Stephanie Gaston requesting to purchase the ability to provide direct deposit for payroll purposes. </w:t>
      </w:r>
      <w:r w:rsidR="005E0B72" w:rsidRPr="00DE629A">
        <w:rPr>
          <w:color w:val="FF0000"/>
          <w:sz w:val="24"/>
          <w:szCs w:val="24"/>
        </w:rPr>
        <w:t>ACTION</w:t>
      </w:r>
      <w:r w:rsidR="005E0B72">
        <w:rPr>
          <w:sz w:val="24"/>
          <w:szCs w:val="24"/>
        </w:rPr>
        <w:t xml:space="preserve"> </w:t>
      </w:r>
    </w:p>
    <w:p w14:paraId="2855E14C" w14:textId="105E6CD5" w:rsidR="00B33DED" w:rsidRDefault="00262580" w:rsidP="00A009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Planning and Zoning Update – Discuss with Council the future events of Planning and Zoning Commission</w:t>
      </w:r>
    </w:p>
    <w:p w14:paraId="1181E9FE" w14:textId="7F2816E0" w:rsidR="00AD7F1B" w:rsidRDefault="00AD7F1B" w:rsidP="00A009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Marshal’s Gaston – Request $750 for purchase of camera’s. </w:t>
      </w:r>
      <w:r>
        <w:rPr>
          <w:color w:val="FF0000"/>
          <w:sz w:val="24"/>
          <w:szCs w:val="24"/>
        </w:rPr>
        <w:t>ACTION</w:t>
      </w:r>
      <w:bookmarkStart w:id="0" w:name="_GoBack"/>
      <w:bookmarkEnd w:id="0"/>
    </w:p>
    <w:p w14:paraId="2BC75081" w14:textId="0C4FA334" w:rsidR="005E0B72" w:rsidRPr="00B96CE1" w:rsidRDefault="00262580" w:rsidP="00A009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Approve parade permits – Kamiah Chamber requesting approval for BBQ Days Parade.  Chief Lookingglass Committee requesting approval for Chief Lookingglass Pow-wow parade.</w:t>
      </w:r>
      <w:r w:rsidR="00B33DED">
        <w:rPr>
          <w:sz w:val="24"/>
          <w:szCs w:val="24"/>
        </w:rPr>
        <w:t xml:space="preserve">  </w:t>
      </w:r>
      <w:r w:rsidR="00B33DED">
        <w:rPr>
          <w:color w:val="FF0000"/>
          <w:sz w:val="24"/>
          <w:szCs w:val="24"/>
        </w:rPr>
        <w:t>ACTION</w:t>
      </w:r>
    </w:p>
    <w:p w14:paraId="7BCD9B3C" w14:textId="752F8FE7" w:rsidR="008540C7" w:rsidRPr="00B96CE1" w:rsidRDefault="00B96CE1" w:rsidP="00262580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Executive Session 74-206(1)(B) – to consider the evaluation, dismissal or disciplining of, or to hear complaints or charges brought against, a public officer, employee, staff member or individual agent.</w:t>
      </w:r>
      <w:r w:rsidR="003E3AC2">
        <w:rPr>
          <w:sz w:val="24"/>
          <w:szCs w:val="24"/>
        </w:rPr>
        <w:t xml:space="preserve"> </w:t>
      </w:r>
      <w:r w:rsidR="003E3AC2">
        <w:rPr>
          <w:color w:val="FF0000"/>
          <w:sz w:val="24"/>
          <w:szCs w:val="24"/>
        </w:rPr>
        <w:t>ACTION</w:t>
      </w:r>
    </w:p>
    <w:sectPr w:rsidR="008540C7" w:rsidRPr="00B96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B32AB"/>
    <w:multiLevelType w:val="hybridMultilevel"/>
    <w:tmpl w:val="78666C5A"/>
    <w:lvl w:ilvl="0" w:tplc="454AB9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5669"/>
    <w:multiLevelType w:val="hybridMultilevel"/>
    <w:tmpl w:val="A58C7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9C"/>
    <w:rsid w:val="0010441D"/>
    <w:rsid w:val="001A38CC"/>
    <w:rsid w:val="00243CF2"/>
    <w:rsid w:val="00262580"/>
    <w:rsid w:val="002F38D8"/>
    <w:rsid w:val="002F3F16"/>
    <w:rsid w:val="003E3AC2"/>
    <w:rsid w:val="003E40C7"/>
    <w:rsid w:val="004744F0"/>
    <w:rsid w:val="005A6275"/>
    <w:rsid w:val="005B4881"/>
    <w:rsid w:val="005E0B72"/>
    <w:rsid w:val="00697479"/>
    <w:rsid w:val="008540C7"/>
    <w:rsid w:val="0092300C"/>
    <w:rsid w:val="009317F0"/>
    <w:rsid w:val="00A0099C"/>
    <w:rsid w:val="00AD2203"/>
    <w:rsid w:val="00AD7F1B"/>
    <w:rsid w:val="00B33DED"/>
    <w:rsid w:val="00B47534"/>
    <w:rsid w:val="00B96CE1"/>
    <w:rsid w:val="00C352D5"/>
    <w:rsid w:val="00C67042"/>
    <w:rsid w:val="00D76E03"/>
    <w:rsid w:val="00D8514A"/>
    <w:rsid w:val="00D86281"/>
    <w:rsid w:val="00D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A5ED"/>
  <w15:chartTrackingRefBased/>
  <w15:docId w15:val="{50C0997C-BE44-42A8-9D06-D6EAE5C3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6528-5204-40FD-82A5-505E2CB7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Gaston</dc:creator>
  <cp:keywords/>
  <dc:description/>
  <cp:lastModifiedBy>Stephanie Gaston</cp:lastModifiedBy>
  <cp:revision>5</cp:revision>
  <cp:lastPrinted>2018-07-20T19:34:00Z</cp:lastPrinted>
  <dcterms:created xsi:type="dcterms:W3CDTF">2018-08-02T19:02:00Z</dcterms:created>
  <dcterms:modified xsi:type="dcterms:W3CDTF">2018-08-03T00:14:00Z</dcterms:modified>
</cp:coreProperties>
</file>