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76C067BA" w:rsidR="00757120" w:rsidRPr="00F63A77" w:rsidRDefault="00BB7E4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Emergency</w:t>
      </w:r>
      <w:r w:rsidR="007D074E" w:rsidRPr="00F63A77">
        <w:rPr>
          <w:b/>
          <w:sz w:val="20"/>
          <w:szCs w:val="20"/>
        </w:rPr>
        <w:t xml:space="preserve"> Meeting Agenda</w:t>
      </w:r>
      <w:r w:rsidR="00EF7760">
        <w:rPr>
          <w:b/>
          <w:sz w:val="20"/>
          <w:szCs w:val="20"/>
        </w:rPr>
        <w:t xml:space="preserve"> </w:t>
      </w:r>
    </w:p>
    <w:p w14:paraId="013AE98E" w14:textId="1A9CB163" w:rsidR="00B062B2" w:rsidRDefault="00887536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BB7E48">
        <w:rPr>
          <w:sz w:val="20"/>
          <w:szCs w:val="20"/>
        </w:rPr>
        <w:t>13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</w:t>
      </w:r>
      <w:r w:rsidR="00BB7E48">
        <w:rPr>
          <w:sz w:val="20"/>
          <w:szCs w:val="20"/>
        </w:rPr>
        <w:t>5:30</w:t>
      </w:r>
      <w:r w:rsidR="00CB1368" w:rsidRPr="00F63A77">
        <w:rPr>
          <w:sz w:val="20"/>
          <w:szCs w:val="20"/>
        </w:rPr>
        <w:t xml:space="preserve"> pm</w:t>
      </w:r>
    </w:p>
    <w:p w14:paraId="69210F0B" w14:textId="77777777" w:rsidR="009F52A7" w:rsidRPr="005A1AAF" w:rsidRDefault="009F52A7" w:rsidP="009F52A7">
      <w:pPr>
        <w:spacing w:after="0" w:line="240" w:lineRule="auto"/>
        <w:jc w:val="center"/>
      </w:pP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68E349FD" w14:textId="49D202CF" w:rsidR="00757120" w:rsidRPr="005A1AAF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06F633A5" w14:textId="2E27E3C9" w:rsidR="00757120" w:rsidRPr="007A1D09" w:rsidRDefault="00757120" w:rsidP="00AF707E">
      <w:pPr>
        <w:spacing w:after="0" w:line="240" w:lineRule="auto"/>
        <w:rPr>
          <w:sz w:val="28"/>
          <w:szCs w:val="28"/>
        </w:rPr>
      </w:pPr>
    </w:p>
    <w:p w14:paraId="4B5A5B41" w14:textId="512E0A25" w:rsidR="00757120" w:rsidRPr="003E6FF0" w:rsidRDefault="00757120" w:rsidP="00AF707E">
      <w:pPr>
        <w:spacing w:after="0" w:line="240" w:lineRule="auto"/>
      </w:pPr>
      <w:r w:rsidRPr="003E6FF0">
        <w:t>Call to Order</w:t>
      </w:r>
    </w:p>
    <w:p w14:paraId="2866C89D" w14:textId="5F7586A2" w:rsidR="00DB4D38" w:rsidRPr="003E6FF0" w:rsidRDefault="007D074E" w:rsidP="00AF707E">
      <w:pPr>
        <w:spacing w:after="0" w:line="240" w:lineRule="auto"/>
      </w:pPr>
      <w:r w:rsidRPr="003E6FF0">
        <w:t>Approve Agenda</w:t>
      </w:r>
      <w:r w:rsidR="00DB4D38" w:rsidRPr="003E6FF0">
        <w:t xml:space="preserve"> (ACTION)</w:t>
      </w:r>
    </w:p>
    <w:p w14:paraId="0A9E1634" w14:textId="15A23B04" w:rsidR="002C663F" w:rsidRPr="003E6FF0" w:rsidRDefault="00DB4D38" w:rsidP="00954D37">
      <w:pPr>
        <w:spacing w:after="0" w:line="240" w:lineRule="auto"/>
      </w:pPr>
      <w:r w:rsidRPr="003E6FF0">
        <w:t xml:space="preserve">Approve Minutes </w:t>
      </w:r>
      <w:r w:rsidR="008A401D" w:rsidRPr="003E6FF0">
        <w:t xml:space="preserve">from </w:t>
      </w:r>
      <w:r w:rsidR="009519A7" w:rsidRPr="003E6FF0">
        <w:t xml:space="preserve">Regular City Council Meeting </w:t>
      </w:r>
      <w:r w:rsidR="00BB7E48">
        <w:t>5/8/19</w:t>
      </w:r>
      <w:r w:rsidR="00ED3319" w:rsidRPr="003E6FF0">
        <w:t xml:space="preserve"> (ACTION) </w:t>
      </w:r>
      <w:r w:rsidR="002C663F" w:rsidRPr="003E6FF0">
        <w:t>–</w:t>
      </w:r>
      <w:r w:rsidR="0081577B" w:rsidRPr="003E6FF0">
        <w:t xml:space="preserve"> </w:t>
      </w:r>
    </w:p>
    <w:p w14:paraId="67499A5D" w14:textId="0BBED6D5" w:rsidR="00AC2FEA" w:rsidRDefault="00D511B2" w:rsidP="00AF707E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33445CB5" w14:textId="7CFBACEB" w:rsidR="00BB7E48" w:rsidRPr="00BB7E48" w:rsidRDefault="00BB7E48" w:rsidP="00BB7E48">
      <w:pPr>
        <w:pStyle w:val="ListParagraph"/>
        <w:numPr>
          <w:ilvl w:val="0"/>
          <w:numId w:val="5"/>
        </w:numPr>
        <w:spacing w:after="0" w:line="240" w:lineRule="auto"/>
      </w:pPr>
      <w:r w:rsidRPr="00BB7E48">
        <w:t xml:space="preserve">Approve the cost for the water plant pump </w:t>
      </w:r>
      <w:r>
        <w:t xml:space="preserve">repairs </w:t>
      </w:r>
      <w:bookmarkStart w:id="0" w:name="_GoBack"/>
      <w:bookmarkEnd w:id="0"/>
      <w:r w:rsidRPr="00BB7E48">
        <w:t xml:space="preserve">$1628.00 (ACTION) </w:t>
      </w:r>
    </w:p>
    <w:p w14:paraId="380790EC" w14:textId="1AA70964" w:rsidR="00BB7E48" w:rsidRPr="00BB7E48" w:rsidRDefault="00BB7E48" w:rsidP="00BB7E48">
      <w:pPr>
        <w:pStyle w:val="ListParagraph"/>
        <w:numPr>
          <w:ilvl w:val="0"/>
          <w:numId w:val="5"/>
        </w:numPr>
        <w:spacing w:after="0" w:line="240" w:lineRule="auto"/>
      </w:pPr>
      <w:r w:rsidRPr="00BB7E48">
        <w:t xml:space="preserve">Discuss options for water plant hoist over well development- (ACTION) </w:t>
      </w:r>
    </w:p>
    <w:p w14:paraId="7A037A8E" w14:textId="642B7B70" w:rsidR="00273AA6" w:rsidRPr="004D3347" w:rsidRDefault="00273AA6" w:rsidP="004D334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D3347">
        <w:rPr>
          <w:rFonts w:cs="Times New Roman"/>
          <w:sz w:val="18"/>
          <w:szCs w:val="18"/>
        </w:rPr>
        <w:t>Executive Session</w:t>
      </w:r>
      <w:r w:rsidR="00BA5ABA" w:rsidRPr="004D3347">
        <w:rPr>
          <w:rFonts w:cs="Times New Roman"/>
          <w:sz w:val="18"/>
          <w:szCs w:val="18"/>
        </w:rPr>
        <w:t xml:space="preserve"> as needed </w:t>
      </w:r>
      <w:r w:rsidRPr="004D3347">
        <w:rPr>
          <w:rFonts w:cs="Times New Roman"/>
          <w:b/>
          <w:sz w:val="18"/>
          <w:szCs w:val="18"/>
        </w:rPr>
        <w:t>-(ACTION)-</w:t>
      </w:r>
      <w:r w:rsidRPr="004D3347">
        <w:rPr>
          <w:rFonts w:cs="Times New Roman"/>
          <w:b/>
          <w:i/>
          <w:sz w:val="18"/>
          <w:szCs w:val="18"/>
        </w:rPr>
        <w:t xml:space="preserve"> </w:t>
      </w:r>
      <w:r w:rsidRPr="004D3347">
        <w:rPr>
          <w:rFonts w:cs="Times New Roman"/>
          <w:sz w:val="18"/>
          <w:szCs w:val="18"/>
        </w:rPr>
        <w:t>The Council may go into executive session pursuant to</w:t>
      </w:r>
      <w:bookmarkStart w:id="1" w:name="_Hlk524522"/>
      <w:r w:rsidRPr="004D3347">
        <w:rPr>
          <w:rFonts w:cs="Times New Roman"/>
          <w:sz w:val="18"/>
          <w:szCs w:val="18"/>
        </w:rPr>
        <w:t xml:space="preserve"> Idaho Code Section 74-206(1) based on any one or more of the following statutory</w:t>
      </w:r>
      <w:r w:rsidR="004D3347">
        <w:rPr>
          <w:rFonts w:cs="Times New Roman"/>
          <w:sz w:val="18"/>
          <w:szCs w:val="18"/>
        </w:rPr>
        <w:t xml:space="preserve"> </w:t>
      </w:r>
      <w:r w:rsidRPr="004D3347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4D3347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(a)&amp;(b): Consider personnel matters.</w:t>
      </w:r>
    </w:p>
    <w:bookmarkEnd w:id="1"/>
    <w:p w14:paraId="79B2F746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(c): Deliberate regarding an acquisition of an interest in real property</w:t>
      </w:r>
    </w:p>
    <w:p w14:paraId="61C526A6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(d): Consider records that are exempt from public disclosure</w:t>
      </w:r>
    </w:p>
    <w:p w14:paraId="63688FA2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(e): Consider preliminary negotiations involving matters of trade or commerce in which</w:t>
      </w:r>
    </w:p>
    <w:p w14:paraId="3D5B382E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this governing body is in competition with another governing body</w:t>
      </w:r>
    </w:p>
    <w:p w14:paraId="6F871FFD" w14:textId="77777777" w:rsidR="00A40B09" w:rsidRPr="004D3347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(f): Communicate with legal counsel regarding pending/imminently-likely litigation</w:t>
      </w:r>
    </w:p>
    <w:p w14:paraId="3084474D" w14:textId="662C8FBC" w:rsidR="00684E50" w:rsidRDefault="00A40B09" w:rsidP="004D3347">
      <w:pPr>
        <w:spacing w:after="0" w:line="240" w:lineRule="auto"/>
        <w:ind w:firstLine="720"/>
        <w:rPr>
          <w:rFonts w:cs="Times New Roman"/>
          <w:sz w:val="14"/>
          <w:szCs w:val="14"/>
        </w:rPr>
      </w:pPr>
      <w:r w:rsidRPr="004D3347">
        <w:rPr>
          <w:rFonts w:cs="Times New Roman"/>
          <w:sz w:val="14"/>
          <w:szCs w:val="14"/>
        </w:rPr>
        <w:t>(</w:t>
      </w:r>
      <w:proofErr w:type="spellStart"/>
      <w:r w:rsidRPr="004D3347">
        <w:rPr>
          <w:rFonts w:cs="Times New Roman"/>
          <w:sz w:val="14"/>
          <w:szCs w:val="14"/>
        </w:rPr>
        <w:t>i</w:t>
      </w:r>
      <w:proofErr w:type="spellEnd"/>
      <w:r w:rsidRPr="004D3347">
        <w:rPr>
          <w:rFonts w:cs="Times New Roman"/>
          <w:sz w:val="14"/>
          <w:szCs w:val="14"/>
        </w:rPr>
        <w:t>): Communicate with risk manager/insurer regarding pending/imminently-likely claims</w:t>
      </w:r>
    </w:p>
    <w:p w14:paraId="5692FFCE" w14:textId="77777777" w:rsidR="004D3347" w:rsidRPr="004D3347" w:rsidRDefault="004D3347" w:rsidP="00684E50">
      <w:pPr>
        <w:spacing w:after="0" w:line="240" w:lineRule="auto"/>
        <w:rPr>
          <w:rFonts w:cs="Times New Roman"/>
          <w:b/>
          <w:i/>
          <w:sz w:val="14"/>
          <w:szCs w:val="14"/>
        </w:rPr>
      </w:pPr>
    </w:p>
    <w:p w14:paraId="6F599CF0" w14:textId="3ECB0DAC" w:rsidR="00765658" w:rsidRPr="00202C1E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 </w:t>
      </w:r>
      <w:r w:rsidR="00765658" w:rsidRPr="00202C1E">
        <w:rPr>
          <w:b/>
          <w:i/>
          <w:sz w:val="18"/>
          <w:szCs w:val="18"/>
        </w:rPr>
        <w:t xml:space="preserve">May </w:t>
      </w:r>
      <w:r w:rsidR="007A1D09" w:rsidRPr="00202C1E">
        <w:rPr>
          <w:b/>
          <w:i/>
          <w:sz w:val="18"/>
          <w:szCs w:val="18"/>
        </w:rPr>
        <w:t>22</w:t>
      </w:r>
      <w:r w:rsidR="00765658" w:rsidRPr="00202C1E">
        <w:rPr>
          <w:b/>
          <w:i/>
          <w:sz w:val="18"/>
          <w:szCs w:val="18"/>
        </w:rPr>
        <w:t>, 2019</w:t>
      </w:r>
    </w:p>
    <w:p w14:paraId="5E1B41D0" w14:textId="6809B437" w:rsidR="008F1983" w:rsidRPr="007A1D09" w:rsidRDefault="00B7351E" w:rsidP="00AF707E">
      <w:pPr>
        <w:spacing w:after="0"/>
        <w:rPr>
          <w:sz w:val="18"/>
          <w:szCs w:val="18"/>
        </w:rPr>
      </w:pPr>
      <w:r w:rsidRPr="007A1D09">
        <w:rPr>
          <w:sz w:val="18"/>
          <w:szCs w:val="18"/>
        </w:rPr>
        <w:t xml:space="preserve"> “</w:t>
      </w:r>
      <w:r w:rsidR="003F6E2E" w:rsidRPr="007A1D09">
        <w:rPr>
          <w:sz w:val="18"/>
          <w:szCs w:val="18"/>
        </w:rPr>
        <w:t>All Agendas are posted in accordance with Idaho Code Title 74.</w:t>
      </w:r>
      <w:r w:rsidRPr="007A1D09">
        <w:rPr>
          <w:sz w:val="18"/>
          <w:szCs w:val="18"/>
        </w:rPr>
        <w:t>”</w:t>
      </w:r>
    </w:p>
    <w:p w14:paraId="43CA9C9B" w14:textId="556835B8" w:rsidR="00757120" w:rsidRPr="007A1D09" w:rsidRDefault="00BB7E48" w:rsidP="00AF707E">
      <w:pPr>
        <w:spacing w:after="0"/>
        <w:rPr>
          <w:sz w:val="18"/>
          <w:szCs w:val="18"/>
        </w:rPr>
      </w:pPr>
      <w:hyperlink r:id="rId6" w:history="1">
        <w:r w:rsidR="00FF3F61" w:rsidRPr="007A1D09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7A1D09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944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371FF"/>
    <w:rsid w:val="0005300E"/>
    <w:rsid w:val="000665D5"/>
    <w:rsid w:val="000D2E1C"/>
    <w:rsid w:val="000E014F"/>
    <w:rsid w:val="00101675"/>
    <w:rsid w:val="00106C4C"/>
    <w:rsid w:val="00126329"/>
    <w:rsid w:val="0012759B"/>
    <w:rsid w:val="001565AD"/>
    <w:rsid w:val="001661E6"/>
    <w:rsid w:val="00172E6A"/>
    <w:rsid w:val="00191E18"/>
    <w:rsid w:val="001C3118"/>
    <w:rsid w:val="001D76D7"/>
    <w:rsid w:val="001F1DBD"/>
    <w:rsid w:val="00202C1E"/>
    <w:rsid w:val="0020518C"/>
    <w:rsid w:val="0021254E"/>
    <w:rsid w:val="00222F03"/>
    <w:rsid w:val="0023266C"/>
    <w:rsid w:val="00273AA6"/>
    <w:rsid w:val="002775E5"/>
    <w:rsid w:val="002777D4"/>
    <w:rsid w:val="002907A1"/>
    <w:rsid w:val="002C663F"/>
    <w:rsid w:val="002F13F0"/>
    <w:rsid w:val="002F4FF7"/>
    <w:rsid w:val="00310CAD"/>
    <w:rsid w:val="00311522"/>
    <w:rsid w:val="003317C7"/>
    <w:rsid w:val="00342154"/>
    <w:rsid w:val="0036655A"/>
    <w:rsid w:val="00390304"/>
    <w:rsid w:val="003A5437"/>
    <w:rsid w:val="003D4482"/>
    <w:rsid w:val="003D690F"/>
    <w:rsid w:val="003E6FF0"/>
    <w:rsid w:val="003F6E2E"/>
    <w:rsid w:val="00401A52"/>
    <w:rsid w:val="00434F84"/>
    <w:rsid w:val="00446A07"/>
    <w:rsid w:val="00447438"/>
    <w:rsid w:val="00495B3A"/>
    <w:rsid w:val="004C4ED9"/>
    <w:rsid w:val="004D3347"/>
    <w:rsid w:val="004F2BAB"/>
    <w:rsid w:val="004F742C"/>
    <w:rsid w:val="00503148"/>
    <w:rsid w:val="00503397"/>
    <w:rsid w:val="00562CFF"/>
    <w:rsid w:val="00567A5D"/>
    <w:rsid w:val="00577626"/>
    <w:rsid w:val="005A1AAF"/>
    <w:rsid w:val="005A4ED2"/>
    <w:rsid w:val="005C3323"/>
    <w:rsid w:val="005E41CD"/>
    <w:rsid w:val="00615751"/>
    <w:rsid w:val="00635A74"/>
    <w:rsid w:val="00663E9D"/>
    <w:rsid w:val="00664AB8"/>
    <w:rsid w:val="00684E50"/>
    <w:rsid w:val="00687824"/>
    <w:rsid w:val="00694B0C"/>
    <w:rsid w:val="006A5148"/>
    <w:rsid w:val="006C5047"/>
    <w:rsid w:val="006F6A7E"/>
    <w:rsid w:val="0072011C"/>
    <w:rsid w:val="00724608"/>
    <w:rsid w:val="00757120"/>
    <w:rsid w:val="00765658"/>
    <w:rsid w:val="007668EC"/>
    <w:rsid w:val="00771C40"/>
    <w:rsid w:val="00783AB7"/>
    <w:rsid w:val="0078587A"/>
    <w:rsid w:val="0079021B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7289"/>
    <w:rsid w:val="00987509"/>
    <w:rsid w:val="00996B1F"/>
    <w:rsid w:val="009A127F"/>
    <w:rsid w:val="009A7348"/>
    <w:rsid w:val="009B37CF"/>
    <w:rsid w:val="009E703E"/>
    <w:rsid w:val="009F52A7"/>
    <w:rsid w:val="00A14D05"/>
    <w:rsid w:val="00A327FE"/>
    <w:rsid w:val="00A34839"/>
    <w:rsid w:val="00A40B09"/>
    <w:rsid w:val="00A71FD1"/>
    <w:rsid w:val="00A96C85"/>
    <w:rsid w:val="00AB4907"/>
    <w:rsid w:val="00AB69A4"/>
    <w:rsid w:val="00AC2FEA"/>
    <w:rsid w:val="00AC7B00"/>
    <w:rsid w:val="00AD4461"/>
    <w:rsid w:val="00AD7DA7"/>
    <w:rsid w:val="00AE5189"/>
    <w:rsid w:val="00AF707E"/>
    <w:rsid w:val="00B0285B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7A82"/>
    <w:rsid w:val="00BA5ABA"/>
    <w:rsid w:val="00BB11BE"/>
    <w:rsid w:val="00BB7E48"/>
    <w:rsid w:val="00BE4EEB"/>
    <w:rsid w:val="00BE5782"/>
    <w:rsid w:val="00C04218"/>
    <w:rsid w:val="00C17191"/>
    <w:rsid w:val="00C46690"/>
    <w:rsid w:val="00C95FB5"/>
    <w:rsid w:val="00CA31B2"/>
    <w:rsid w:val="00CB1368"/>
    <w:rsid w:val="00CD43D1"/>
    <w:rsid w:val="00D01604"/>
    <w:rsid w:val="00D07AFB"/>
    <w:rsid w:val="00D136F4"/>
    <w:rsid w:val="00D25C39"/>
    <w:rsid w:val="00D32BC5"/>
    <w:rsid w:val="00D3548D"/>
    <w:rsid w:val="00D511B2"/>
    <w:rsid w:val="00D73A1B"/>
    <w:rsid w:val="00DA0A23"/>
    <w:rsid w:val="00DA2C43"/>
    <w:rsid w:val="00DA7F67"/>
    <w:rsid w:val="00DB4D38"/>
    <w:rsid w:val="00DC1BDA"/>
    <w:rsid w:val="00DC4F89"/>
    <w:rsid w:val="00DF1216"/>
    <w:rsid w:val="00DF6BCB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D1E65"/>
    <w:rsid w:val="00ED3319"/>
    <w:rsid w:val="00EE32C0"/>
    <w:rsid w:val="00EF391A"/>
    <w:rsid w:val="00EF7760"/>
    <w:rsid w:val="00F013C2"/>
    <w:rsid w:val="00F24F8E"/>
    <w:rsid w:val="00F36BC8"/>
    <w:rsid w:val="00F52E1F"/>
    <w:rsid w:val="00F55B8D"/>
    <w:rsid w:val="00F63A77"/>
    <w:rsid w:val="00F70F39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0F37-392B-44FE-836E-8059F319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4</cp:revision>
  <cp:lastPrinted>2019-05-10T17:49:00Z</cp:lastPrinted>
  <dcterms:created xsi:type="dcterms:W3CDTF">2019-05-10T17:43:00Z</dcterms:created>
  <dcterms:modified xsi:type="dcterms:W3CDTF">2019-05-10T17:50:00Z</dcterms:modified>
</cp:coreProperties>
</file>